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1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Elmshorn - Innenput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nenputzarbeiten für den Rathaus Neubau der Stadt Elmshor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